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附件1：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周口文理职业学院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u w:val="none"/>
          <w:lang w:val="en-US" w:eastAsia="zh-CN"/>
        </w:rPr>
        <w:t>2025年度校园摄影比赛报名表（学生组）</w:t>
      </w:r>
    </w:p>
    <w:tbl>
      <w:tblPr>
        <w:tblStyle w:val="5"/>
        <w:tblW w:w="8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550"/>
        <w:gridCol w:w="1887"/>
        <w:gridCol w:w="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单位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信息工程学院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音乐学院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通识教育学院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文化旅游学院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教育科学学院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中专部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班级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ind w:firstLine="1440" w:firstLineChars="60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级                          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手机号</w:t>
            </w:r>
          </w:p>
        </w:tc>
        <w:tc>
          <w:tcPr>
            <w:tcW w:w="29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作品1名称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校园风光照片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校园生活照片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校园人物照片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9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（200字左右）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作品2名称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校园风光照片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校园生活照片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校园人物照片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视频类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0" w:hRule="atLeast"/>
          <w:jc w:val="center"/>
        </w:trPr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作品简介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（200字左右）</w:t>
            </w:r>
          </w:p>
        </w:tc>
        <w:tc>
          <w:tcPr>
            <w:tcW w:w="73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842F7"/>
    <w:rsid w:val="2C7E6526"/>
    <w:rsid w:val="3BD40D02"/>
    <w:rsid w:val="5285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2024-06-06T12:43:00Z</dcterms:created>
  <dc:creator>Administrator</dc:creator>
  <cp:lastModifiedBy>Administrator</cp:lastModifiedBy>
  <dcterms:modified xsi:type="dcterms:W3CDTF">2025-03-10T06:58:54Z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391EB233E9064D40BB70F18F4728B145</vt:lpwstr>
  </property>
</Properties>
</file>